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 w:line="560" w:lineRule="exact"/>
        <w:ind w:firstLine="482" w:firstLineChars="0"/>
        <w:jc w:val="left"/>
        <w:rPr>
          <w:rFonts w:hint="eastAsia" w:ascii="仿宋" w:eastAsia="仿宋"/>
          <w:sz w:val="24"/>
          <w:szCs w:val="22"/>
        </w:rPr>
      </w:pPr>
      <w:bookmarkStart w:id="0" w:name="_Toc8436"/>
      <w:r>
        <w:rPr>
          <w:rFonts w:hint="eastAsia" w:ascii="仿宋" w:eastAsia="仿宋"/>
          <w:sz w:val="24"/>
          <w:szCs w:val="22"/>
        </w:rPr>
        <w:t>附录3：律师事务所负责人授权书</w:t>
      </w:r>
      <w:bookmarkEnd w:id="0"/>
    </w:p>
    <w:p>
      <w:pPr>
        <w:pStyle w:val="17"/>
        <w:spacing w:beforeLines="0" w:afterLines="0" w:line="560" w:lineRule="exact"/>
        <w:ind w:firstLine="482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负责人授权书</w:t>
      </w:r>
    </w:p>
    <w:p>
      <w:pPr>
        <w:spacing w:beforeLines="0" w:afterLines="0" w:line="560" w:lineRule="exact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鄂州市中小企业融资担保有限公司：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（报价方全称）负责人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</w:t>
      </w:r>
      <w:r>
        <w:rPr>
          <w:rFonts w:hint="eastAsia" w:ascii="仿宋" w:eastAsia="仿宋"/>
          <w:sz w:val="24"/>
          <w:szCs w:val="22"/>
        </w:rPr>
        <w:t>（姓名、职务） 授权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</w:t>
      </w:r>
      <w:r>
        <w:rPr>
          <w:rFonts w:hint="eastAsia" w:ascii="仿宋" w:eastAsia="仿宋"/>
          <w:sz w:val="24"/>
          <w:szCs w:val="22"/>
        </w:rPr>
        <w:t xml:space="preserve"> （授权代表姓名、职务）为全权代表，参加贵单位组织的项目编号为</w:t>
      </w:r>
      <w:r>
        <w:rPr>
          <w:rFonts w:hint="eastAsia" w:ascii="仿宋" w:eastAsia="仿宋"/>
          <w:sz w:val="24"/>
          <w:szCs w:val="22"/>
          <w:u w:val="single"/>
        </w:rPr>
        <w:t xml:space="preserve">         </w:t>
      </w:r>
      <w:r>
        <w:rPr>
          <w:rFonts w:hint="eastAsia" w:ascii="仿宋" w:eastAsia="仿宋"/>
          <w:sz w:val="24"/>
          <w:szCs w:val="22"/>
        </w:rPr>
        <w:t xml:space="preserve">（项目编号）的 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</w:t>
      </w:r>
      <w:r>
        <w:rPr>
          <w:rFonts w:hint="eastAsia" w:ascii="仿宋" w:eastAsia="仿宋"/>
          <w:sz w:val="24"/>
          <w:szCs w:val="22"/>
        </w:rPr>
        <w:t>（项目名称）采购活动，全权处理采购活动中的一切事宜。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  <w:lang w:val="zh-CN"/>
        </w:rPr>
      </w:pPr>
      <w:r>
        <w:rPr>
          <w:rFonts w:hint="eastAsia" w:ascii="仿宋" w:eastAsia="仿宋"/>
          <w:sz w:val="24"/>
          <w:szCs w:val="22"/>
          <w:lang w:val="zh-CN"/>
        </w:rPr>
        <w:t>报价方全称：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      </w:t>
      </w:r>
      <w:r>
        <w:rPr>
          <w:rFonts w:hint="eastAsia" w:ascii="仿宋" w:eastAsia="仿宋"/>
          <w:sz w:val="24"/>
          <w:szCs w:val="22"/>
          <w:lang w:val="zh-CN"/>
        </w:rPr>
        <w:t>（盖章）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  <w:lang w:val="zh-CN"/>
        </w:rPr>
      </w:pPr>
      <w:r>
        <w:rPr>
          <w:rFonts w:hint="eastAsia" w:ascii="仿宋" w:eastAsia="仿宋"/>
          <w:sz w:val="24"/>
          <w:szCs w:val="22"/>
        </w:rPr>
        <w:t>负责</w:t>
      </w:r>
      <w:r>
        <w:rPr>
          <w:rFonts w:hint="eastAsia" w:ascii="仿宋" w:eastAsia="仿宋"/>
          <w:sz w:val="24"/>
          <w:szCs w:val="22"/>
          <w:lang w:val="zh-CN"/>
        </w:rPr>
        <w:t>人：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</w:t>
      </w:r>
      <w:r>
        <w:rPr>
          <w:rFonts w:hint="eastAsia" w:ascii="仿宋" w:eastAsia="仿宋"/>
          <w:sz w:val="24"/>
          <w:szCs w:val="22"/>
          <w:lang w:val="zh-CN"/>
        </w:rPr>
        <w:t>（签字或盖章）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  <w:lang w:val="zh-CN"/>
        </w:rPr>
        <w:t>日期：</w:t>
      </w:r>
      <w:r>
        <w:rPr>
          <w:rFonts w:hint="eastAsia" w:ascii="仿宋" w:eastAsia="仿宋"/>
          <w:sz w:val="24"/>
          <w:szCs w:val="22"/>
          <w:u w:val="single"/>
        </w:rPr>
        <w:t xml:space="preserve">     </w:t>
      </w:r>
      <w:r>
        <w:rPr>
          <w:rFonts w:hint="eastAsia" w:ascii="仿宋" w:eastAsia="仿宋"/>
          <w:sz w:val="24"/>
          <w:szCs w:val="22"/>
          <w:lang w:val="zh-CN"/>
        </w:rPr>
        <w:t>年</w:t>
      </w:r>
      <w:r>
        <w:rPr>
          <w:rFonts w:hint="eastAsia" w:ascii="仿宋" w:eastAsia="仿宋"/>
          <w:sz w:val="24"/>
          <w:szCs w:val="22"/>
          <w:u w:val="single"/>
          <w:lang w:val="zh-CN"/>
        </w:rPr>
        <w:t xml:space="preserve">  </w:t>
      </w:r>
      <w:r>
        <w:rPr>
          <w:rFonts w:hint="eastAsia" w:ascii="仿宋" w:eastAsia="仿宋"/>
          <w:sz w:val="24"/>
          <w:szCs w:val="22"/>
          <w:u w:val="single"/>
        </w:rPr>
        <w:t xml:space="preserve"> </w:t>
      </w:r>
      <w:r>
        <w:rPr>
          <w:rFonts w:hint="eastAsia" w:ascii="仿宋" w:eastAsia="仿宋"/>
          <w:sz w:val="24"/>
          <w:szCs w:val="22"/>
          <w:lang w:val="zh-CN"/>
        </w:rPr>
        <w:t>月</w:t>
      </w:r>
      <w:r>
        <w:rPr>
          <w:rFonts w:hint="eastAsia" w:ascii="仿宋" w:eastAsia="仿宋"/>
          <w:sz w:val="24"/>
          <w:szCs w:val="22"/>
          <w:u w:val="single"/>
          <w:lang w:val="zh-CN"/>
        </w:rPr>
        <w:t xml:space="preserve"> </w:t>
      </w:r>
      <w:r>
        <w:rPr>
          <w:rFonts w:hint="eastAsia" w:ascii="仿宋" w:eastAsia="仿宋"/>
          <w:sz w:val="24"/>
          <w:szCs w:val="22"/>
          <w:u w:val="single"/>
        </w:rPr>
        <w:t xml:space="preserve"> </w:t>
      </w:r>
      <w:r>
        <w:rPr>
          <w:rFonts w:hint="eastAsia" w:ascii="仿宋" w:eastAsia="仿宋"/>
          <w:sz w:val="24"/>
          <w:szCs w:val="22"/>
          <w:u w:val="single"/>
          <w:lang w:val="zh-CN"/>
        </w:rPr>
        <w:t xml:space="preserve"> </w:t>
      </w:r>
      <w:r>
        <w:rPr>
          <w:rFonts w:hint="eastAsia" w:ascii="仿宋" w:eastAsia="仿宋"/>
          <w:sz w:val="24"/>
          <w:szCs w:val="22"/>
          <w:lang w:val="zh-CN"/>
        </w:rPr>
        <w:t>日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</w:rPr>
      </w:pPr>
      <w:r>
        <w:rPr>
          <w:rFonts w:hint="eastAsia" w:ascii="仿宋" w:eastAsia="仿宋"/>
          <w:sz w:val="24"/>
          <w:szCs w:val="22"/>
        </w:rPr>
        <w:t>附：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  <w:u w:val="single"/>
        </w:rPr>
      </w:pPr>
      <w:r>
        <w:rPr>
          <w:rFonts w:hint="eastAsia" w:ascii="仿宋" w:eastAsia="仿宋"/>
          <w:sz w:val="24"/>
          <w:szCs w:val="22"/>
        </w:rPr>
        <w:t>授权代表姓名：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</w:t>
      </w:r>
      <w:r>
        <w:rPr>
          <w:rFonts w:hint="eastAsia" w:ascii="仿宋" w:eastAsia="仿宋"/>
          <w:sz w:val="24"/>
          <w:szCs w:val="22"/>
        </w:rPr>
        <w:t>身份证号码：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   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  <w:u w:val="single"/>
        </w:rPr>
      </w:pPr>
      <w:r>
        <w:rPr>
          <w:rFonts w:hint="eastAsia" w:ascii="仿宋" w:eastAsia="仿宋"/>
          <w:sz w:val="24"/>
          <w:szCs w:val="22"/>
        </w:rPr>
        <w:t>职        务：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</w:t>
      </w:r>
      <w:r>
        <w:rPr>
          <w:rFonts w:hint="eastAsia" w:ascii="仿宋" w:eastAsia="仿宋"/>
          <w:sz w:val="24"/>
          <w:szCs w:val="22"/>
        </w:rPr>
        <w:t>电    话：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     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  <w:u w:val="single"/>
        </w:rPr>
      </w:pPr>
      <w:r>
        <w:rPr>
          <w:rFonts w:hint="eastAsia" w:ascii="仿宋" w:eastAsia="仿宋"/>
          <w:sz w:val="24"/>
          <w:szCs w:val="22"/>
        </w:rPr>
        <w:t>传        真：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</w:t>
      </w:r>
      <w:r>
        <w:rPr>
          <w:rFonts w:hint="eastAsia" w:ascii="仿宋" w:eastAsia="仿宋"/>
          <w:sz w:val="24"/>
          <w:szCs w:val="22"/>
        </w:rPr>
        <w:t>邮    编：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     </w:t>
      </w:r>
    </w:p>
    <w:p>
      <w:pPr>
        <w:spacing w:beforeLines="0" w:afterLines="0" w:line="560" w:lineRule="exact"/>
        <w:ind w:firstLine="482"/>
        <w:jc w:val="left"/>
        <w:rPr>
          <w:rFonts w:hint="eastAsia" w:ascii="仿宋" w:eastAsia="仿宋"/>
          <w:sz w:val="24"/>
          <w:szCs w:val="22"/>
          <w:u w:val="single"/>
        </w:rPr>
      </w:pPr>
      <w:r>
        <w:rPr>
          <w:rFonts w:hint="eastAsia" w:ascii="仿宋" w:eastAsia="仿宋"/>
          <w:sz w:val="24"/>
          <w:szCs w:val="22"/>
        </w:rPr>
        <w:t>通讯地址：</w:t>
      </w:r>
      <w:r>
        <w:rPr>
          <w:rFonts w:hint="eastAsia" w:ascii="仿宋" w:eastAsia="仿宋"/>
          <w:sz w:val="24"/>
          <w:szCs w:val="22"/>
          <w:u w:val="single"/>
        </w:rPr>
        <w:t xml:space="preserve">                                                  </w:t>
      </w:r>
    </w:p>
    <w:tbl>
      <w:tblPr>
        <w:tblStyle w:val="9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负责人身份证复印件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（人像面）</w:t>
            </w:r>
          </w:p>
        </w:tc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负责人身份证复印件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（国徽面）</w:t>
            </w:r>
          </w:p>
        </w:tc>
      </w:tr>
    </w:tbl>
    <w:tbl>
      <w:tblPr>
        <w:tblStyle w:val="9"/>
        <w:tblpPr w:leftFromText="180" w:rightFromText="180" w:vertAnchor="text" w:horzAnchor="page" w:tblpX="1744" w:tblpY="363"/>
        <w:tblOverlap w:val="never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432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432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授权代表身份证复印件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（人像面）</w:t>
            </w:r>
          </w:p>
        </w:tc>
        <w:tc>
          <w:tcPr>
            <w:tcW w:w="432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授权代表身份证复印件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（国徽面）</w:t>
            </w:r>
          </w:p>
        </w:tc>
      </w:tr>
    </w:tbl>
    <w:p>
      <w:pPr>
        <w:tabs>
          <w:tab w:val="left" w:pos="1117"/>
        </w:tabs>
        <w:bidi w:val="0"/>
        <w:jc w:val="left"/>
        <w:rPr>
          <w:rFonts w:hint="eastAsia"/>
          <w:lang w:val="zh-CN" w:eastAsia="zh-CN"/>
        </w:rPr>
      </w:pPr>
      <w:bookmarkStart w:id="1" w:name="_GoBack"/>
      <w:bookmarkEnd w:id="1"/>
    </w:p>
    <w:sectPr>
      <w:pgSz w:w="11906" w:h="16838"/>
      <w:pgMar w:top="986" w:right="1740" w:bottom="986" w:left="17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NDQ5NTc2MDUyMzNkNzQwYzBlMDA5ZDdlNDRmYzUifQ=="/>
  </w:docVars>
  <w:rsids>
    <w:rsidRoot w:val="00172A27"/>
    <w:rsid w:val="00D076A0"/>
    <w:rsid w:val="050C68D1"/>
    <w:rsid w:val="09016473"/>
    <w:rsid w:val="0AEE7592"/>
    <w:rsid w:val="0BE0143F"/>
    <w:rsid w:val="0EE26D46"/>
    <w:rsid w:val="10187C67"/>
    <w:rsid w:val="139F1C62"/>
    <w:rsid w:val="186653B4"/>
    <w:rsid w:val="1B7F088E"/>
    <w:rsid w:val="1D351EF8"/>
    <w:rsid w:val="26247A14"/>
    <w:rsid w:val="28175DB9"/>
    <w:rsid w:val="2B4A1E95"/>
    <w:rsid w:val="2BD254D8"/>
    <w:rsid w:val="34D97ACD"/>
    <w:rsid w:val="38500133"/>
    <w:rsid w:val="38F117B0"/>
    <w:rsid w:val="3B3514E6"/>
    <w:rsid w:val="3F1B5344"/>
    <w:rsid w:val="46C96EF3"/>
    <w:rsid w:val="4BFC6532"/>
    <w:rsid w:val="4C7C4BF4"/>
    <w:rsid w:val="4CEB3CFE"/>
    <w:rsid w:val="4F875643"/>
    <w:rsid w:val="58825B29"/>
    <w:rsid w:val="597D414F"/>
    <w:rsid w:val="5A493E20"/>
    <w:rsid w:val="601161D8"/>
    <w:rsid w:val="680C70E7"/>
    <w:rsid w:val="6CC079AA"/>
    <w:rsid w:val="710959D6"/>
    <w:rsid w:val="737F256F"/>
    <w:rsid w:val="75115702"/>
    <w:rsid w:val="758E5275"/>
    <w:rsid w:val="7AE451AC"/>
    <w:rsid w:val="7B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  <w:szCs w:val="20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widowControl/>
      <w:suppressLineNumbers w:val="0"/>
      <w:spacing w:before="0" w:beforeAutospacing="0" w:after="0" w:afterAutospacing="0" w:line="288" w:lineRule="auto"/>
      <w:ind w:left="0" w:right="0" w:firstLine="702" w:firstLineChars="200"/>
      <w:jc w:val="left"/>
      <w:outlineLvl w:val="1"/>
    </w:pPr>
    <w:rPr>
      <w:rFonts w:hint="default" w:ascii="Arial" w:hAnsi="Arial" w:eastAsia="宋体" w:cs="Times New Roman"/>
      <w:b/>
      <w:bCs/>
      <w:kern w:val="0"/>
      <w:sz w:val="32"/>
      <w:szCs w:val="32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883" w:firstLineChars="200"/>
      <w:outlineLvl w:val="2"/>
    </w:pPr>
    <w:rPr>
      <w:rFonts w:ascii="Times New Roman" w:hAnsi="Times New Roman" w:eastAsia="仿宋_GB2312"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unhideWhenUsed/>
    <w:qFormat/>
    <w:uiPriority w:val="0"/>
    <w:pPr>
      <w:spacing w:beforeLines="0" w:afterLines="0" w:line="440" w:lineRule="exact"/>
      <w:ind w:firstLine="702" w:firstLineChars="200"/>
    </w:pPr>
    <w:rPr>
      <w:rFonts w:hint="eastAsia" w:ascii="Times New Roman" w:hAnsi="Times New Roman" w:eastAsia="Times New Roman"/>
      <w:kern w:val="0"/>
      <w:sz w:val="21"/>
      <w:szCs w:val="24"/>
    </w:rPr>
  </w:style>
  <w:style w:type="paragraph" w:styleId="6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 w:line="440" w:lineRule="exact"/>
      <w:ind w:firstLine="702" w:firstLineChars="200"/>
      <w:jc w:val="left"/>
    </w:pPr>
    <w:rPr>
      <w:rFonts w:hint="eastAsia" w:ascii="Times New Roman" w:hAnsi="Times New Roman" w:eastAsia="Times New Roman"/>
      <w:kern w:val="0"/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 w:line="440" w:lineRule="exact"/>
      <w:jc w:val="center"/>
    </w:pPr>
    <w:rPr>
      <w:rFonts w:hint="eastAsia" w:ascii="Times New Roman" w:hAnsi="Times New Roman" w:eastAsia="Times New Roman"/>
      <w:kern w:val="0"/>
      <w:sz w:val="18"/>
      <w:szCs w:val="18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customStyle="1" w:styleId="11">
    <w:name w:val="标题 1 Char"/>
    <w:link w:val="2"/>
    <w:autoRedefine/>
    <w:qFormat/>
    <w:uiPriority w:val="0"/>
    <w:rPr>
      <w:rFonts w:ascii="Times New Roman" w:hAnsi="Times New Roman" w:eastAsia="宋体"/>
      <w:b/>
      <w:kern w:val="44"/>
      <w:sz w:val="44"/>
    </w:rPr>
  </w:style>
  <w:style w:type="paragraph" w:customStyle="1" w:styleId="12">
    <w:name w:val="表格模板"/>
    <w:basedOn w:val="1"/>
    <w:autoRedefine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napToGrid w:val="0"/>
      <w:spacing w:before="10" w:beforeLines="10" w:after="10" w:afterLines="10"/>
      <w:jc w:val="center"/>
    </w:pPr>
    <w:rPr>
      <w:rFonts w:hint="eastAsia" w:ascii="微软雅黑" w:hAnsi="微软雅黑" w:eastAsia="仿宋_GB2312" w:cs="微软雅黑"/>
      <w:color w:val="000000"/>
      <w:sz w:val="24"/>
      <w:szCs w:val="20"/>
      <w:lang w:bidi="ar"/>
    </w:rPr>
  </w:style>
  <w:style w:type="paragraph" w:customStyle="1" w:styleId="13">
    <w:name w:val="小额审查报告一级标题"/>
    <w:basedOn w:val="1"/>
    <w:next w:val="1"/>
    <w:autoRedefine/>
    <w:qFormat/>
    <w:uiPriority w:val="0"/>
    <w:pPr>
      <w:spacing w:line="400" w:lineRule="exact"/>
      <w:ind w:firstLine="480" w:firstLineChars="200"/>
    </w:pPr>
    <w:rPr>
      <w:rFonts w:hint="eastAsia" w:ascii="仿宋" w:hAnsi="仿宋" w:eastAsia="黑体" w:cs="仿宋"/>
      <w:bCs/>
      <w:color w:val="auto"/>
      <w:sz w:val="24"/>
    </w:rPr>
  </w:style>
  <w:style w:type="paragraph" w:customStyle="1" w:styleId="14">
    <w:name w:val="小额审查报告二级标题"/>
    <w:basedOn w:val="1"/>
    <w:autoRedefine/>
    <w:qFormat/>
    <w:uiPriority w:val="0"/>
    <w:pPr>
      <w:spacing w:line="400" w:lineRule="exact"/>
      <w:ind w:firstLine="480" w:firstLineChars="200"/>
    </w:pPr>
    <w:rPr>
      <w:rFonts w:hint="eastAsia" w:ascii="仿宋" w:hAnsi="仿宋" w:eastAsia="楷体" w:cs="仿宋"/>
      <w:b/>
      <w:bCs/>
      <w:color w:val="auto"/>
      <w:sz w:val="24"/>
    </w:rPr>
  </w:style>
  <w:style w:type="paragraph" w:customStyle="1" w:styleId="15">
    <w:name w:val="表格内容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/>
      <w:jc w:val="both"/>
    </w:pPr>
    <w:rPr>
      <w:rFonts w:hint="default" w:ascii="等线" w:hAnsi="等线" w:eastAsia="宋体" w:cs="Times New Roman"/>
      <w:kern w:val="2"/>
      <w:sz w:val="21"/>
      <w:szCs w:val="21"/>
      <w:lang w:val="en-US" w:eastAsia="zh-CN" w:bidi="ar"/>
    </w:rPr>
  </w:style>
  <w:style w:type="paragraph" w:customStyle="1" w:styleId="16">
    <w:name w:val="副标题【正】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/>
      <w:jc w:val="center"/>
    </w:pPr>
    <w:rPr>
      <w:rFonts w:hint="default" w:ascii="等线" w:hAnsi="等线" w:eastAsia="宋体" w:cs="Times New Roman"/>
      <w:b/>
      <w:kern w:val="2"/>
      <w:sz w:val="32"/>
      <w:szCs w:val="32"/>
      <w:lang w:val="en-US" w:eastAsia="zh-CN" w:bidi="ar"/>
    </w:rPr>
  </w:style>
  <w:style w:type="paragraph" w:customStyle="1" w:styleId="17">
    <w:name w:val="副标题（正）"/>
    <w:basedOn w:val="1"/>
    <w:next w:val="1"/>
    <w:autoRedefine/>
    <w:unhideWhenUsed/>
    <w:qFormat/>
    <w:uiPriority w:val="0"/>
    <w:pPr>
      <w:spacing w:beforeLines="0" w:afterLines="0" w:line="360" w:lineRule="auto"/>
      <w:jc w:val="center"/>
    </w:pPr>
    <w:rPr>
      <w:rFonts w:hint="default" w:eastAsia="宋体"/>
      <w:b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2024-01-03T10:30:00Z</dcterms:created>
  <dc:creator>四叶草</dc:creator>
  <cp:lastModifiedBy>Jay zou</cp:lastModifiedBy>
  <cp:lastPrinted>2024-01-30T03:26:00Z</cp:lastPrinted>
  <dcterms:modified xsi:type="dcterms:W3CDTF">2024-01-30T06:43:12Z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1FC7B66E8B4B4C12AE6BBF960FD2BB05_13</vt:lpwstr>
  </property>
</Properties>
</file>